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7BFD" w14:textId="61BDF817" w:rsidR="00787DA6" w:rsidRDefault="00787DA6" w:rsidP="00787DA6">
      <w:pPr>
        <w:rPr>
          <w:b/>
          <w:bCs/>
          <w:lang w:val="en-US"/>
        </w:rPr>
      </w:pPr>
      <w:r w:rsidRPr="00787DA6">
        <w:rPr>
          <w:b/>
          <w:bCs/>
          <w:lang w:val="en-US"/>
        </w:rPr>
        <w:t>Minority as a lifestyle – Impacts of a best-practice case of minority-majority accommodation on minority identification and minority life</w:t>
      </w:r>
    </w:p>
    <w:p w14:paraId="7E3B0E45" w14:textId="4F840D86" w:rsidR="008A6EDF" w:rsidRPr="008A6EDF" w:rsidRDefault="008A6EDF" w:rsidP="00787DA6">
      <w:pPr>
        <w:rPr>
          <w:lang w:val="en-US"/>
        </w:rPr>
      </w:pPr>
      <w:r>
        <w:rPr>
          <w:lang w:val="en-US"/>
        </w:rPr>
        <w:t>The Schleswig Cross-border region between Denmark and Germany is widely perceived as a best-practice case of national conflict resolution</w:t>
      </w:r>
      <w:r w:rsidR="00B76554">
        <w:rPr>
          <w:lang w:val="en-US"/>
        </w:rPr>
        <w:t xml:space="preserve">, </w:t>
      </w:r>
      <w:proofErr w:type="gramStart"/>
      <w:r w:rsidR="00B76554">
        <w:rPr>
          <w:lang w:val="en-US"/>
        </w:rPr>
        <w:t>reconciliation</w:t>
      </w:r>
      <w:proofErr w:type="gramEnd"/>
      <w:r w:rsidR="00B76554">
        <w:rPr>
          <w:lang w:val="en-US"/>
        </w:rPr>
        <w:t xml:space="preserve"> and diversity accommodation by an institutionalized framework of minority protection, recognition and </w:t>
      </w:r>
      <w:r w:rsidR="00350EFE">
        <w:rPr>
          <w:lang w:val="en-US"/>
        </w:rPr>
        <w:t>promotion. This system operates as non-territorial autonomy</w:t>
      </w:r>
      <w:r w:rsidR="00483E52">
        <w:rPr>
          <w:lang w:val="en-US"/>
        </w:rPr>
        <w:t xml:space="preserve">, where self-governed minority institutions provide the opportunity to live as a Dane in German South Schleswig or as a German in Danish North Schleswig from cradle to grave. It is supported generously by kin-state </w:t>
      </w:r>
      <w:r w:rsidR="002969F9">
        <w:rPr>
          <w:lang w:val="en-US"/>
        </w:rPr>
        <w:t>subsidies, which guarantee especially a high</w:t>
      </w:r>
      <w:r w:rsidR="001B64EA">
        <w:rPr>
          <w:lang w:val="en-US"/>
        </w:rPr>
        <w:t>-</w:t>
      </w:r>
      <w:r w:rsidR="002969F9">
        <w:rPr>
          <w:lang w:val="en-US"/>
        </w:rPr>
        <w:t xml:space="preserve">quality minority education system from Daycare/Kindergarten to High School. With the </w:t>
      </w:r>
      <w:r w:rsidR="001B64EA">
        <w:rPr>
          <w:lang w:val="en-US"/>
        </w:rPr>
        <w:t xml:space="preserve">Danish-German détente, the education system has become attractive for families from outside the minority, which now make up about half of the </w:t>
      </w:r>
      <w:r w:rsidR="003C2EF2">
        <w:rPr>
          <w:lang w:val="en-US"/>
        </w:rPr>
        <w:t xml:space="preserve">families in the Danish schools of South Schleswig – though less in the German schools in North Schleswig. How does this impact the minority, its self-perception, and the kin-state financial support? It becomes visible that </w:t>
      </w:r>
      <w:r w:rsidR="0032552E">
        <w:rPr>
          <w:lang w:val="en-US"/>
        </w:rPr>
        <w:t>this situation has led to a perpetual internal discourse on identity and what it means to be minority, where a core group criticizes “new” families for lack of integration into the minority</w:t>
      </w:r>
      <w:r w:rsidR="00D4336D">
        <w:rPr>
          <w:lang w:val="en-US"/>
        </w:rPr>
        <w:t xml:space="preserve">, </w:t>
      </w:r>
      <w:proofErr w:type="gramStart"/>
      <w:r w:rsidR="00D4336D">
        <w:rPr>
          <w:lang w:val="en-US"/>
        </w:rPr>
        <w:t>and also</w:t>
      </w:r>
      <w:proofErr w:type="gramEnd"/>
      <w:r w:rsidR="00D4336D">
        <w:rPr>
          <w:lang w:val="en-US"/>
        </w:rPr>
        <w:t xml:space="preserve"> voices fears that kin-state support from Denmark may dwindle if the minority fails to assert its Danish-ness. </w:t>
      </w:r>
    </w:p>
    <w:p w14:paraId="75E82376" w14:textId="72EC46EA" w:rsidR="00653251" w:rsidRPr="00787DA6" w:rsidRDefault="00653251">
      <w:pPr>
        <w:rPr>
          <w:lang w:val="en-US"/>
        </w:rPr>
      </w:pPr>
    </w:p>
    <w:sectPr w:rsidR="00653251" w:rsidRPr="00787D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6"/>
    <w:rsid w:val="00126454"/>
    <w:rsid w:val="00157514"/>
    <w:rsid w:val="001B64EA"/>
    <w:rsid w:val="002969F9"/>
    <w:rsid w:val="0032552E"/>
    <w:rsid w:val="00350EFE"/>
    <w:rsid w:val="003C2EF2"/>
    <w:rsid w:val="00483E52"/>
    <w:rsid w:val="00653251"/>
    <w:rsid w:val="00787DA6"/>
    <w:rsid w:val="008A6EDF"/>
    <w:rsid w:val="00A358CB"/>
    <w:rsid w:val="00B2397F"/>
    <w:rsid w:val="00B76554"/>
    <w:rsid w:val="00D4336D"/>
    <w:rsid w:val="00E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F7C6"/>
  <w15:chartTrackingRefBased/>
  <w15:docId w15:val="{E35686B2-B4FF-4F9A-A1DB-439EDA7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Klatt</dc:creator>
  <cp:keywords/>
  <dc:description/>
  <cp:lastModifiedBy>Nattán-Angeli Nóra</cp:lastModifiedBy>
  <cp:revision>2</cp:revision>
  <dcterms:created xsi:type="dcterms:W3CDTF">2023-05-18T08:58:00Z</dcterms:created>
  <dcterms:modified xsi:type="dcterms:W3CDTF">2023-05-18T08:58:00Z</dcterms:modified>
</cp:coreProperties>
</file>