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643D8D71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C125270" w14:textId="3C31AFC8" w:rsidR="005922E2" w:rsidRPr="00EA584D" w:rsidRDefault="005922E2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Kérjük, az alábbi táblázat kitöltésével jelölje a kartól kért támogatás összegét és azt, hogy mire kívánja a támogatást fordítani! </w:t>
      </w:r>
    </w:p>
    <w:p w14:paraId="25F15573" w14:textId="77777777" w:rsidR="005922E2" w:rsidRPr="00EA584D" w:rsidRDefault="005922E2" w:rsidP="005922E2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 w:rsidRPr="00EA584D">
        <w:rPr>
          <w:rFonts w:ascii="Book Antiqua" w:hAnsi="Book Antiqua" w:cs="Khmer UI"/>
          <w:sz w:val="20"/>
          <w:szCs w:val="20"/>
          <w:lang w:val="hu-HU"/>
        </w:rPr>
        <w:t xml:space="preserve">Külföldi utazás esetén a 40 euró/nap – kb. </w:t>
      </w:r>
      <w:r w:rsidR="00D6746F" w:rsidRPr="00EA584D">
        <w:rPr>
          <w:rFonts w:ascii="Book Antiqua" w:hAnsi="Book Antiqua" w:cs="Khmer UI"/>
          <w:sz w:val="20"/>
          <w:szCs w:val="20"/>
          <w:lang w:val="hu-HU"/>
        </w:rPr>
        <w:t>12.4</w:t>
      </w:r>
      <w:r w:rsidRPr="00EA584D">
        <w:rPr>
          <w:rFonts w:ascii="Book Antiqua" w:hAnsi="Book Antiqua" w:cs="Khmer UI"/>
          <w:sz w:val="20"/>
          <w:szCs w:val="20"/>
          <w:lang w:val="hu-HU"/>
        </w:rPr>
        <w:t>00 forint – napidíjszámítást kell alkalmazni. Err</w:t>
      </w:r>
      <w:r w:rsidRPr="00EA584D">
        <w:rPr>
          <w:rFonts w:ascii="Book Antiqua" w:hAnsi="Book Antiqua" w:cs="Calibri"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sz w:val="20"/>
          <w:szCs w:val="20"/>
          <w:lang w:val="hu-HU"/>
        </w:rPr>
        <w:t>l a kiutazó csak írásos nyilatkozattal mondhat le.</w:t>
      </w:r>
      <w:r w:rsidR="00FC5D5A" w:rsidRPr="00EA584D">
        <w:rPr>
          <w:rFonts w:ascii="Book Antiqua" w:hAnsi="Book Antiqua" w:cs="Khmer UI"/>
          <w:sz w:val="20"/>
          <w:szCs w:val="20"/>
          <w:lang w:val="hu-HU"/>
        </w:rPr>
        <w:t xml:space="preserve"> PhD-hallgatók napidíjra nem pályázhatnak. </w:t>
      </w:r>
    </w:p>
    <w:p w14:paraId="3667F08C" w14:textId="2579CFA5" w:rsidR="005922E2" w:rsidRPr="00140863" w:rsidRDefault="005922E2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>Az utazás és a szállás várható áráról érdemes el</w:t>
      </w:r>
      <w:r w:rsidRPr="00EA584D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b/>
          <w:sz w:val="20"/>
          <w:szCs w:val="20"/>
          <w:lang w:val="hu-HU"/>
        </w:rPr>
        <w:t>re tájékozódni, mert utólag a támogatási összeg felfelé nem módosítható.</w:t>
      </w:r>
      <w:r w:rsidR="000F7098"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  Tájékoztatásul jelezzük, hogy az EFOP 3.6.3 pályázatban elszámolható szállásköltség felső korlátja belföldön </w:t>
      </w:r>
      <w:r w:rsidR="00540B85" w:rsidRPr="00EA584D">
        <w:rPr>
          <w:rFonts w:ascii="Book Antiqua" w:hAnsi="Book Antiqua"/>
          <w:sz w:val="22"/>
          <w:lang w:val="hu-HU"/>
        </w:rPr>
        <w:t>15.000</w:t>
      </w:r>
      <w:r w:rsidR="000F7098" w:rsidRPr="00EA584D">
        <w:rPr>
          <w:rFonts w:ascii="Book Antiqua" w:hAnsi="Book Antiqua"/>
          <w:sz w:val="22"/>
          <w:lang w:val="hu-HU"/>
        </w:rPr>
        <w:t xml:space="preserve"> Ft/fő/éj, külföldön </w:t>
      </w:r>
      <w:r w:rsidR="00540B85" w:rsidRPr="00EA584D">
        <w:rPr>
          <w:rFonts w:ascii="Book Antiqua" w:hAnsi="Book Antiqua"/>
          <w:sz w:val="22"/>
          <w:lang w:val="hu-HU"/>
        </w:rPr>
        <w:t>150 EURO</w:t>
      </w:r>
      <w:r w:rsidR="000F7098" w:rsidRPr="00EA584D">
        <w:rPr>
          <w:rFonts w:ascii="Book Antiqua" w:hAnsi="Book Antiqua"/>
          <w:sz w:val="22"/>
          <w:lang w:val="hu-HU"/>
        </w:rPr>
        <w:t>/Fő/éj</w:t>
      </w:r>
      <w:r w:rsidR="000F7098" w:rsidRPr="00EA584D">
        <w:rPr>
          <w:rStyle w:val="Jegyzethivatkozs"/>
          <w:rFonts w:ascii="Book Antiqua" w:hAnsi="Book Antiqua"/>
          <w:sz w:val="14"/>
          <w:lang w:val="hu-HU"/>
        </w:rPr>
        <w:t xml:space="preserve"> 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005179E9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920504">
          <w:rPr>
            <w:rStyle w:val="Hiperhivatkozs"/>
            <w:lang w:val="hu-HU"/>
          </w:rPr>
          <w:t>alábbi</w:t>
        </w:r>
      </w:hyperlink>
      <w:bookmarkStart w:id="0" w:name="_GoBack"/>
      <w:bookmarkEnd w:id="0"/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39762F07" w:rsidR="00EB1540" w:rsidRDefault="00E80A6A" w:rsidP="00594BFF">
      <w:pPr>
        <w:jc w:val="both"/>
        <w:rPr>
          <w:lang w:val="hu-HU"/>
        </w:rPr>
      </w:pPr>
      <w:r>
        <w:rPr>
          <w:lang w:val="hu-HU"/>
        </w:rPr>
        <w:t>2019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Menlo Bol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56CCE790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06EDA" w:rsidRPr="00E06EDA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56CCE790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06EDA" w:rsidRPr="00E06EDA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0EEA4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6BF0"/>
    <w:rsid w:val="006C76D6"/>
    <w:rsid w:val="006E2D9F"/>
    <w:rsid w:val="007008A7"/>
    <w:rsid w:val="00703A99"/>
    <w:rsid w:val="007378C2"/>
    <w:rsid w:val="00786147"/>
    <w:rsid w:val="007A1E29"/>
    <w:rsid w:val="007A26F9"/>
    <w:rsid w:val="007B2491"/>
    <w:rsid w:val="007D17DF"/>
    <w:rsid w:val="007E0F9D"/>
    <w:rsid w:val="00807C8B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82837"/>
    <w:rsid w:val="009A3E1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AFE"/>
    <w:rsid w:val="00E11EFD"/>
    <w:rsid w:val="00E135D1"/>
    <w:rsid w:val="00E25131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TKEZELESI%20TAJEKOZTATO_T&#225;TK%20KARI%20UTAZASI%20PALYAZAT_2019_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4AD7-3C90-4759-A9EC-F32CB29A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72</TotalTime>
  <Pages>3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23</cp:revision>
  <cp:lastPrinted>2011-04-28T09:46:00Z</cp:lastPrinted>
  <dcterms:created xsi:type="dcterms:W3CDTF">2018-10-15T13:19:00Z</dcterms:created>
  <dcterms:modified xsi:type="dcterms:W3CDTF">2019-09-10T08:01:00Z</dcterms:modified>
</cp:coreProperties>
</file>